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33D8" w14:textId="72803197" w:rsidR="006A2769" w:rsidRDefault="006A2769" w:rsidP="006A2769">
      <w:pPr>
        <w:autoSpaceDE w:val="0"/>
        <w:autoSpaceDN w:val="0"/>
        <w:rPr>
          <w:rFonts w:ascii="ＭＳ 明朝"/>
          <w:sz w:val="24"/>
          <w:szCs w:val="24"/>
        </w:rPr>
      </w:pPr>
      <w:r>
        <w:rPr>
          <w:rFonts w:ascii="ＭＳ 明朝" w:hint="eastAsia"/>
          <w:sz w:val="24"/>
          <w:szCs w:val="24"/>
        </w:rPr>
        <w:t>第４号様式</w:t>
      </w:r>
    </w:p>
    <w:p w14:paraId="08EA071A" w14:textId="4D0BB395"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5A616661"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6A2769">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5D9051BD"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2544A5">
        <w:rPr>
          <w:rFonts w:ascii="ＭＳ 明朝" w:hint="eastAsia"/>
          <w:sz w:val="24"/>
          <w:szCs w:val="24"/>
        </w:rPr>
        <w:t>〇〇〇〇〇〇</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6063A676" w14:textId="3880ABBB" w:rsidR="009F3F93" w:rsidRDefault="009F3F93" w:rsidP="0062102F">
      <w:pPr>
        <w:autoSpaceDE w:val="0"/>
        <w:autoSpaceDN w:val="0"/>
        <w:rPr>
          <w:rFonts w:ascii="ＭＳ 明朝"/>
          <w:sz w:val="24"/>
          <w:szCs w:val="24"/>
        </w:rPr>
      </w:pPr>
      <w:r>
        <w:rPr>
          <w:rFonts w:ascii="ＭＳ 明朝" w:hint="eastAsia"/>
          <w:sz w:val="24"/>
          <w:szCs w:val="24"/>
        </w:rPr>
        <w:t xml:space="preserve">９　</w:t>
      </w:r>
      <w:r w:rsidRPr="009F3F93">
        <w:rPr>
          <w:rFonts w:ascii="ＭＳ 明朝" w:hint="eastAsia"/>
          <w:sz w:val="24"/>
          <w:szCs w:val="24"/>
        </w:rPr>
        <w:t>指定管理者の事業目的と競合する者</w:t>
      </w:r>
      <w:r w:rsidR="00D70C50">
        <w:rPr>
          <w:rFonts w:ascii="ＭＳ 明朝" w:hint="eastAsia"/>
          <w:sz w:val="24"/>
          <w:szCs w:val="24"/>
        </w:rPr>
        <w:t>。</w:t>
      </w:r>
    </w:p>
    <w:p w14:paraId="5686B5E2" w14:textId="0FB138E1" w:rsidR="00020334" w:rsidRDefault="009F3F93" w:rsidP="00D70C50">
      <w:pPr>
        <w:autoSpaceDE w:val="0"/>
        <w:autoSpaceDN w:val="0"/>
        <w:ind w:left="426" w:hangingChars="160" w:hanging="426"/>
        <w:rPr>
          <w:rFonts w:ascii="ＭＳ 明朝"/>
          <w:sz w:val="24"/>
          <w:szCs w:val="24"/>
        </w:rPr>
      </w:pPr>
      <w:r>
        <w:rPr>
          <w:rFonts w:ascii="ＭＳ 明朝" w:hint="eastAsia"/>
          <w:sz w:val="24"/>
          <w:szCs w:val="24"/>
        </w:rPr>
        <w:t>１０</w:t>
      </w:r>
      <w:r w:rsidR="00020334">
        <w:rPr>
          <w:rFonts w:ascii="ＭＳ 明朝" w:hint="eastAsia"/>
          <w:sz w:val="24"/>
          <w:szCs w:val="24"/>
        </w:rPr>
        <w:t xml:space="preserve">　その他，ネーミングライツパートナーとして不適当と市長が認める者でないこと。</w:t>
      </w:r>
    </w:p>
    <w:sectPr w:rsidR="00020334"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544A5"/>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2769"/>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9F3F93"/>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C50"/>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教育委員会生涯学習部スポーツ振興課</cp:lastModifiedBy>
  <cp:revision>3</cp:revision>
  <cp:lastPrinted>2025-03-27T10:41:00Z</cp:lastPrinted>
  <dcterms:created xsi:type="dcterms:W3CDTF">2025-07-28T00:48:00Z</dcterms:created>
  <dcterms:modified xsi:type="dcterms:W3CDTF">2025-07-28T00:49:00Z</dcterms:modified>
</cp:coreProperties>
</file>