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9C" w:rsidRDefault="009B632A" w:rsidP="006035F2">
      <w:pPr>
        <w:autoSpaceDE w:val="0"/>
        <w:autoSpaceDN w:val="0"/>
        <w:spacing w:line="370" w:lineRule="exact"/>
        <w:jc w:val="center"/>
        <w:rPr>
          <w:rFonts w:ascii="ＭＳ 明朝" w:hint="eastAsia"/>
          <w:sz w:val="24"/>
          <w:szCs w:val="24"/>
        </w:rPr>
      </w:pPr>
      <w:r>
        <w:rPr>
          <w:rFonts w:ascii="ＭＳ 明朝" w:hint="eastAsia"/>
          <w:sz w:val="24"/>
          <w:szCs w:val="24"/>
        </w:rPr>
        <w:t>誓　約　書</w:t>
      </w:r>
    </w:p>
    <w:p w:rsidR="0091799C" w:rsidRDefault="0091799C" w:rsidP="006035F2">
      <w:pPr>
        <w:autoSpaceDE w:val="0"/>
        <w:autoSpaceDN w:val="0"/>
        <w:spacing w:line="370" w:lineRule="exact"/>
        <w:rPr>
          <w:rFonts w:ascii="ＭＳ 明朝"/>
          <w:sz w:val="24"/>
          <w:szCs w:val="24"/>
        </w:rPr>
      </w:pPr>
    </w:p>
    <w:p w:rsidR="009B632A" w:rsidRDefault="009B632A" w:rsidP="006035F2">
      <w:pPr>
        <w:autoSpaceDE w:val="0"/>
        <w:autoSpaceDN w:val="0"/>
        <w:spacing w:line="370" w:lineRule="exact"/>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035F2">
      <w:pPr>
        <w:autoSpaceDE w:val="0"/>
        <w:autoSpaceDN w:val="0"/>
        <w:spacing w:line="370" w:lineRule="exact"/>
        <w:rPr>
          <w:rFonts w:ascii="ＭＳ 明朝"/>
          <w:sz w:val="24"/>
          <w:szCs w:val="24"/>
        </w:rPr>
      </w:pPr>
    </w:p>
    <w:p w:rsidR="005650A5" w:rsidRDefault="005650A5" w:rsidP="006035F2">
      <w:pPr>
        <w:autoSpaceDE w:val="0"/>
        <w:autoSpaceDN w:val="0"/>
        <w:spacing w:line="370" w:lineRule="exact"/>
        <w:rPr>
          <w:rFonts w:ascii="ＭＳ 明朝"/>
          <w:sz w:val="24"/>
          <w:szCs w:val="24"/>
        </w:rPr>
      </w:pPr>
      <w:r>
        <w:rPr>
          <w:rFonts w:ascii="ＭＳ 明朝" w:hint="eastAsia"/>
          <w:sz w:val="24"/>
          <w:szCs w:val="24"/>
        </w:rPr>
        <w:t xml:space="preserve">青森・函館ツインシティ推進協議会　</w:t>
      </w:r>
    </w:p>
    <w:p w:rsidR="009B632A" w:rsidRPr="005650A5" w:rsidRDefault="005650A5" w:rsidP="006035F2">
      <w:pPr>
        <w:autoSpaceDE w:val="0"/>
        <w:autoSpaceDN w:val="0"/>
        <w:spacing w:line="370" w:lineRule="exact"/>
        <w:ind w:firstLineChars="100" w:firstLine="266"/>
        <w:rPr>
          <w:rFonts w:ascii="ＭＳ 明朝" w:hint="eastAsia"/>
          <w:sz w:val="24"/>
          <w:szCs w:val="24"/>
        </w:rPr>
      </w:pPr>
      <w:r>
        <w:rPr>
          <w:rFonts w:ascii="ＭＳ 明朝" w:hint="eastAsia"/>
          <w:sz w:val="24"/>
          <w:szCs w:val="24"/>
        </w:rPr>
        <w:t>会長　大</w:t>
      </w:r>
      <w:r w:rsidR="00DA222A">
        <w:rPr>
          <w:rFonts w:ascii="ＭＳ 明朝" w:hint="eastAsia"/>
          <w:sz w:val="24"/>
          <w:szCs w:val="24"/>
        </w:rPr>
        <w:t xml:space="preserve">　</w:t>
      </w:r>
      <w:r>
        <w:rPr>
          <w:rFonts w:ascii="ＭＳ 明朝" w:hint="eastAsia"/>
          <w:sz w:val="24"/>
          <w:szCs w:val="24"/>
        </w:rPr>
        <w:t>泉</w:t>
      </w:r>
      <w:r w:rsidR="00DA222A">
        <w:rPr>
          <w:rFonts w:ascii="ＭＳ 明朝" w:hint="eastAsia"/>
          <w:sz w:val="24"/>
          <w:szCs w:val="24"/>
        </w:rPr>
        <w:t xml:space="preserve">　　</w:t>
      </w:r>
      <w:r>
        <w:rPr>
          <w:rFonts w:ascii="ＭＳ 明朝" w:hint="eastAsia"/>
          <w:sz w:val="24"/>
          <w:szCs w:val="24"/>
        </w:rPr>
        <w:t xml:space="preserve">　潤　様</w:t>
      </w:r>
    </w:p>
    <w:p w:rsidR="009B632A" w:rsidRDefault="009B632A" w:rsidP="006035F2">
      <w:pPr>
        <w:autoSpaceDE w:val="0"/>
        <w:autoSpaceDN w:val="0"/>
        <w:spacing w:line="370" w:lineRule="exact"/>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6035F2">
            <w:pPr>
              <w:autoSpaceDE w:val="0"/>
              <w:autoSpaceDN w:val="0"/>
              <w:spacing w:line="370" w:lineRule="exact"/>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6035F2">
            <w:pPr>
              <w:autoSpaceDE w:val="0"/>
              <w:autoSpaceDN w:val="0"/>
              <w:spacing w:line="370" w:lineRule="exact"/>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6035F2">
            <w:pPr>
              <w:autoSpaceDE w:val="0"/>
              <w:autoSpaceDN w:val="0"/>
              <w:spacing w:line="370" w:lineRule="exact"/>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6035F2">
            <w:pPr>
              <w:autoSpaceDE w:val="0"/>
              <w:autoSpaceDN w:val="0"/>
              <w:spacing w:line="370" w:lineRule="exact"/>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6035F2">
            <w:pPr>
              <w:autoSpaceDE w:val="0"/>
              <w:autoSpaceDN w:val="0"/>
              <w:spacing w:line="370" w:lineRule="exact"/>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6035F2">
            <w:pPr>
              <w:autoSpaceDE w:val="0"/>
              <w:autoSpaceDN w:val="0"/>
              <w:spacing w:line="370" w:lineRule="exact"/>
              <w:rPr>
                <w:rFonts w:ascii="ＭＳ 明朝"/>
                <w:sz w:val="24"/>
                <w:szCs w:val="24"/>
              </w:rPr>
            </w:pPr>
          </w:p>
        </w:tc>
      </w:tr>
    </w:tbl>
    <w:p w:rsidR="009B632A" w:rsidRDefault="009B632A" w:rsidP="006035F2">
      <w:pPr>
        <w:autoSpaceDE w:val="0"/>
        <w:autoSpaceDN w:val="0"/>
        <w:spacing w:line="370" w:lineRule="exact"/>
        <w:rPr>
          <w:rFonts w:ascii="ＭＳ 明朝" w:hint="eastAsia"/>
          <w:sz w:val="24"/>
          <w:szCs w:val="24"/>
        </w:rPr>
      </w:pPr>
    </w:p>
    <w:p w:rsidR="009B632A" w:rsidRDefault="009B632A" w:rsidP="006035F2">
      <w:pPr>
        <w:autoSpaceDE w:val="0"/>
        <w:autoSpaceDN w:val="0"/>
        <w:spacing w:line="370" w:lineRule="exact"/>
        <w:rPr>
          <w:rFonts w:ascii="ＭＳ 明朝"/>
          <w:sz w:val="24"/>
          <w:szCs w:val="24"/>
        </w:rPr>
      </w:pPr>
      <w:r>
        <w:rPr>
          <w:rFonts w:ascii="ＭＳ 明朝" w:hint="eastAsia"/>
          <w:sz w:val="24"/>
          <w:szCs w:val="24"/>
        </w:rPr>
        <w:t xml:space="preserve">　私は</w:t>
      </w:r>
      <w:r w:rsidR="00BB6975">
        <w:rPr>
          <w:rFonts w:ascii="ＭＳ 明朝" w:hint="eastAsia"/>
          <w:sz w:val="24"/>
          <w:szCs w:val="24"/>
        </w:rPr>
        <w:t>、</w:t>
      </w:r>
      <w:r w:rsidR="005650A5">
        <w:rPr>
          <w:rFonts w:ascii="ＭＳ 明朝" w:hint="eastAsia"/>
          <w:sz w:val="24"/>
          <w:szCs w:val="24"/>
        </w:rPr>
        <w:t>青函ツインシティフェスタ</w:t>
      </w:r>
      <w:r w:rsidR="00FA19E7">
        <w:rPr>
          <w:rFonts w:ascii="ＭＳ 明朝" w:hint="eastAsia"/>
          <w:sz w:val="24"/>
          <w:szCs w:val="24"/>
        </w:rPr>
        <w:t>企画運営</w:t>
      </w:r>
      <w:r w:rsidR="004074AE">
        <w:rPr>
          <w:rFonts w:ascii="ＭＳ 明朝" w:hint="eastAsia"/>
          <w:sz w:val="24"/>
          <w:szCs w:val="24"/>
        </w:rPr>
        <w:t>業務に係る</w:t>
      </w:r>
      <w:r w:rsidR="009D2DF8">
        <w:rPr>
          <w:rFonts w:ascii="ＭＳ 明朝" w:hint="eastAsia"/>
          <w:sz w:val="24"/>
          <w:szCs w:val="24"/>
        </w:rPr>
        <w:t>公募型</w:t>
      </w:r>
      <w:r w:rsidR="004074AE">
        <w:rPr>
          <w:rFonts w:ascii="ＭＳ 明朝" w:hint="eastAsia"/>
          <w:sz w:val="24"/>
          <w:szCs w:val="24"/>
        </w:rPr>
        <w:t>プロポーザルへの参加において</w:t>
      </w:r>
      <w:r w:rsidR="00BB6975">
        <w:rPr>
          <w:rFonts w:ascii="ＭＳ 明朝" w:hint="eastAsia"/>
          <w:sz w:val="24"/>
          <w:szCs w:val="24"/>
        </w:rPr>
        <w:t>、</w:t>
      </w:r>
      <w:r>
        <w:rPr>
          <w:rFonts w:ascii="ＭＳ 明朝" w:hint="eastAsia"/>
          <w:sz w:val="24"/>
          <w:szCs w:val="24"/>
        </w:rPr>
        <w:t>以下のことを誓約します。</w:t>
      </w:r>
    </w:p>
    <w:p w:rsidR="009B632A" w:rsidRDefault="009B632A" w:rsidP="006035F2">
      <w:pPr>
        <w:autoSpaceDE w:val="0"/>
        <w:autoSpaceDN w:val="0"/>
        <w:spacing w:line="370" w:lineRule="exact"/>
        <w:rPr>
          <w:rFonts w:ascii="ＭＳ 明朝"/>
          <w:sz w:val="24"/>
          <w:szCs w:val="24"/>
        </w:rPr>
      </w:pPr>
    </w:p>
    <w:p w:rsidR="009B632A" w:rsidRPr="009B632A" w:rsidRDefault="009B632A"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w:t>
      </w:r>
      <w:r w:rsidR="00EB1D7F" w:rsidRPr="00EB1D7F">
        <w:rPr>
          <w:rFonts w:ascii="ＭＳ 明朝" w:hAnsi="ＭＳ 明朝" w:hint="eastAsia"/>
          <w:sz w:val="24"/>
          <w:szCs w:val="24"/>
        </w:rPr>
        <w:t>および</w:t>
      </w:r>
      <w:r w:rsidR="00EB1D7F" w:rsidRPr="00EB1D7F">
        <w:rPr>
          <w:rFonts w:ascii="ＭＳ 明朝" w:hAnsi="ＭＳ 明朝"/>
          <w:sz w:val="24"/>
          <w:szCs w:val="24"/>
        </w:rPr>
        <w:t>青森市競争入札参加資格業者指名停止要領（平成</w:t>
      </w:r>
      <w:r w:rsidR="00EB1D7F" w:rsidRPr="00EB1D7F">
        <w:rPr>
          <w:rFonts w:ascii="ＭＳ 明朝" w:hAnsi="ＭＳ 明朝" w:hint="eastAsia"/>
          <w:sz w:val="24"/>
          <w:szCs w:val="24"/>
        </w:rPr>
        <w:t>17</w:t>
      </w:r>
      <w:r w:rsidR="00EB1D7F" w:rsidRPr="00EB1D7F">
        <w:rPr>
          <w:rFonts w:ascii="ＭＳ 明朝" w:hAnsi="ＭＳ 明朝"/>
          <w:sz w:val="24"/>
          <w:szCs w:val="24"/>
        </w:rPr>
        <w:t>年</w:t>
      </w:r>
      <w:r w:rsidR="00EB1D7F" w:rsidRPr="00EB1D7F">
        <w:rPr>
          <w:rFonts w:ascii="ＭＳ 明朝" w:hAnsi="ＭＳ 明朝" w:hint="eastAsia"/>
          <w:sz w:val="24"/>
          <w:szCs w:val="24"/>
        </w:rPr>
        <w:t>4</w:t>
      </w:r>
      <w:r w:rsidR="00EB1D7F" w:rsidRPr="00EB1D7F">
        <w:rPr>
          <w:rFonts w:ascii="ＭＳ 明朝" w:hAnsi="ＭＳ 明朝"/>
          <w:sz w:val="24"/>
          <w:szCs w:val="24"/>
        </w:rPr>
        <w:t>月</w:t>
      </w:r>
      <w:r w:rsidR="00EB1D7F" w:rsidRPr="00EB1D7F">
        <w:rPr>
          <w:rFonts w:ascii="ＭＳ 明朝" w:hAnsi="ＭＳ 明朝" w:hint="eastAsia"/>
          <w:sz w:val="24"/>
          <w:szCs w:val="24"/>
        </w:rPr>
        <w:t>1</w:t>
      </w:r>
      <w:r w:rsidR="00EB1D7F" w:rsidRPr="00EB1D7F">
        <w:rPr>
          <w:rFonts w:ascii="ＭＳ 明朝" w:hAnsi="ＭＳ 明朝"/>
          <w:sz w:val="24"/>
          <w:szCs w:val="24"/>
        </w:rPr>
        <w:t>日実施）</w:t>
      </w:r>
      <w:r w:rsidRPr="009B632A">
        <w:rPr>
          <w:rFonts w:ascii="ＭＳ 明朝" w:hint="eastAsia"/>
          <w:sz w:val="24"/>
          <w:szCs w:val="24"/>
        </w:rPr>
        <w:t>による指名停止を受けていないこと。</w:t>
      </w:r>
    </w:p>
    <w:p w:rsidR="009B632A" w:rsidRDefault="009B632A"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EB1D7F" w:rsidRPr="009B632A" w:rsidRDefault="00EB1D7F" w:rsidP="006035F2">
      <w:pPr>
        <w:autoSpaceDE w:val="0"/>
        <w:autoSpaceDN w:val="0"/>
        <w:spacing w:line="370" w:lineRule="exact"/>
        <w:ind w:left="266" w:hangingChars="100" w:hanging="266"/>
        <w:rPr>
          <w:rFonts w:ascii="ＭＳ 明朝" w:hint="eastAsia"/>
          <w:sz w:val="24"/>
          <w:szCs w:val="24"/>
        </w:rPr>
      </w:pPr>
      <w:r>
        <w:rPr>
          <w:rFonts w:ascii="ＭＳ 明朝" w:hint="eastAsia"/>
          <w:sz w:val="24"/>
          <w:szCs w:val="24"/>
        </w:rPr>
        <w:t xml:space="preserve">４　</w:t>
      </w:r>
      <w:r w:rsidRPr="006035F2">
        <w:rPr>
          <w:sz w:val="24"/>
          <w:szCs w:val="24"/>
        </w:rPr>
        <w:t>青森市暴力団排除条例</w:t>
      </w:r>
      <w:bookmarkStart w:id="0" w:name="_GoBack"/>
      <w:bookmarkEnd w:id="0"/>
      <w:r w:rsidRPr="006035F2">
        <w:rPr>
          <w:sz w:val="24"/>
          <w:szCs w:val="24"/>
        </w:rPr>
        <w:t>（平成２３年青森市条例第３３号）第２条第２号に規定</w:t>
      </w:r>
      <w:r w:rsidRPr="006035F2">
        <w:rPr>
          <w:kern w:val="0"/>
          <w:sz w:val="24"/>
          <w:szCs w:val="24"/>
        </w:rPr>
        <w:t>する暴力団員又は暴力</w:t>
      </w:r>
      <w:r w:rsidRPr="006035F2">
        <w:rPr>
          <w:kern w:val="0"/>
          <w:sz w:val="24"/>
          <w:szCs w:val="24"/>
        </w:rPr>
        <w:t xml:space="preserve"> </w:t>
      </w:r>
      <w:r w:rsidRPr="006035F2">
        <w:rPr>
          <w:kern w:val="0"/>
          <w:sz w:val="24"/>
          <w:szCs w:val="24"/>
        </w:rPr>
        <w:t>団員と社会的に非難されるべき関係にある者でないこと</w:t>
      </w:r>
      <w:r w:rsidRPr="006035F2">
        <w:rPr>
          <w:rFonts w:hint="eastAsia"/>
          <w:kern w:val="0"/>
          <w:sz w:val="24"/>
          <w:szCs w:val="24"/>
        </w:rPr>
        <w:t>。</w:t>
      </w:r>
    </w:p>
    <w:p w:rsidR="009B632A" w:rsidRPr="009B632A" w:rsidRDefault="00EB1D7F"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５</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w:t>
      </w:r>
      <w:r w:rsidR="00BB6975">
        <w:rPr>
          <w:rFonts w:ascii="ＭＳ 明朝" w:hint="eastAsia"/>
          <w:sz w:val="24"/>
          <w:szCs w:val="24"/>
        </w:rPr>
        <w:t>、</w:t>
      </w:r>
      <w:r w:rsidR="009B632A" w:rsidRPr="009B632A">
        <w:rPr>
          <w:rFonts w:ascii="ＭＳ 明朝" w:hint="eastAsia"/>
          <w:sz w:val="24"/>
          <w:szCs w:val="24"/>
        </w:rPr>
        <w:t>民事再生法にあっては再生手続開始の決定を受けている者を除く。）でないこと等</w:t>
      </w:r>
      <w:r w:rsidR="00BB6975">
        <w:rPr>
          <w:rFonts w:ascii="ＭＳ 明朝" w:hint="eastAsia"/>
          <w:sz w:val="24"/>
          <w:szCs w:val="24"/>
        </w:rPr>
        <w:t>、</w:t>
      </w:r>
      <w:r w:rsidR="009B632A" w:rsidRPr="009B632A">
        <w:rPr>
          <w:rFonts w:ascii="ＭＳ 明朝" w:hint="eastAsia"/>
          <w:sz w:val="24"/>
          <w:szCs w:val="24"/>
        </w:rPr>
        <w:t>経営状態が著しく不健全であると認められる者でないこと。</w:t>
      </w:r>
    </w:p>
    <w:p w:rsidR="009B632A" w:rsidRPr="009B632A" w:rsidRDefault="00EB1D7F"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６</w:t>
      </w:r>
      <w:r w:rsidR="009B632A" w:rsidRPr="009B632A">
        <w:rPr>
          <w:rFonts w:ascii="ＭＳ 明朝" w:hint="eastAsia"/>
          <w:sz w:val="24"/>
          <w:szCs w:val="24"/>
        </w:rPr>
        <w:t xml:space="preserve">　</w:t>
      </w:r>
      <w:r w:rsidRPr="00EB1D7F">
        <w:rPr>
          <w:rFonts w:hAnsi="ＭＳ 明朝" w:hint="eastAsia"/>
          <w:sz w:val="24"/>
          <w:szCs w:val="24"/>
        </w:rPr>
        <w:t>函館市および青森市の市税並びに</w:t>
      </w:r>
      <w:r w:rsidR="009B632A" w:rsidRPr="009B632A">
        <w:rPr>
          <w:rFonts w:ascii="ＭＳ 明朝" w:hint="eastAsia"/>
          <w:sz w:val="24"/>
          <w:szCs w:val="24"/>
        </w:rPr>
        <w:t>消費税および地方消費税を滞納している者でないこと。</w:t>
      </w:r>
    </w:p>
    <w:p w:rsidR="009B632A" w:rsidRPr="009B632A" w:rsidRDefault="00EB1D7F"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７</w:t>
      </w:r>
      <w:r w:rsidR="009B632A"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EB1D7F" w:rsidRDefault="00EB1D7F" w:rsidP="006035F2">
      <w:pPr>
        <w:kinsoku w:val="0"/>
        <w:overflowPunct w:val="0"/>
        <w:autoSpaceDE w:val="0"/>
        <w:autoSpaceDN w:val="0"/>
        <w:spacing w:line="370" w:lineRule="exact"/>
        <w:rPr>
          <w:rFonts w:hAnsi="ＭＳ 明朝"/>
          <w:sz w:val="24"/>
          <w:szCs w:val="24"/>
        </w:rPr>
      </w:pPr>
      <w:r>
        <w:rPr>
          <w:rFonts w:ascii="ＭＳ 明朝" w:hint="eastAsia"/>
          <w:sz w:val="24"/>
          <w:szCs w:val="24"/>
        </w:rPr>
        <w:t xml:space="preserve">８　</w:t>
      </w:r>
      <w:r w:rsidRPr="00EB1D7F">
        <w:rPr>
          <w:rFonts w:hAnsi="ＭＳ 明朝" w:hint="eastAsia"/>
          <w:sz w:val="24"/>
          <w:szCs w:val="24"/>
        </w:rPr>
        <w:t>函館市内または青森市内に本店または支店・営業所等を置く者であるこ</w:t>
      </w:r>
    </w:p>
    <w:p w:rsidR="00EB1D7F" w:rsidRPr="00685A72" w:rsidRDefault="00EB1D7F" w:rsidP="006035F2">
      <w:pPr>
        <w:kinsoku w:val="0"/>
        <w:overflowPunct w:val="0"/>
        <w:autoSpaceDE w:val="0"/>
        <w:autoSpaceDN w:val="0"/>
        <w:spacing w:line="370" w:lineRule="exact"/>
        <w:ind w:firstLineChars="100" w:firstLine="266"/>
        <w:rPr>
          <w:rFonts w:hAnsi="ＭＳ 明朝"/>
        </w:rPr>
      </w:pPr>
      <w:r w:rsidRPr="00EB1D7F">
        <w:rPr>
          <w:rFonts w:hAnsi="ＭＳ 明朝" w:hint="eastAsia"/>
          <w:sz w:val="24"/>
          <w:szCs w:val="24"/>
        </w:rPr>
        <w:t>と。</w:t>
      </w:r>
    </w:p>
    <w:sectPr w:rsidR="00EB1D7F" w:rsidRPr="00685A72" w:rsidSect="009B632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77E" w:rsidRDefault="00E8577E" w:rsidP="00E10254">
      <w:r>
        <w:separator/>
      </w:r>
    </w:p>
  </w:endnote>
  <w:endnote w:type="continuationSeparator" w:id="0">
    <w:p w:rsidR="00E8577E" w:rsidRDefault="00E8577E"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77E" w:rsidRDefault="00E8577E" w:rsidP="00E10254">
      <w:r>
        <w:separator/>
      </w:r>
    </w:p>
  </w:footnote>
  <w:footnote w:type="continuationSeparator" w:id="0">
    <w:p w:rsidR="00E8577E" w:rsidRDefault="00E8577E"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6BE" w:rsidRPr="003846BE" w:rsidRDefault="003846BE" w:rsidP="003846BE">
    <w:pPr>
      <w:pStyle w:val="a3"/>
      <w:jc w:val="right"/>
      <w:rPr>
        <w:sz w:val="24"/>
        <w:szCs w:val="24"/>
      </w:rPr>
    </w:pPr>
    <w:r w:rsidRPr="003846BE">
      <w:rPr>
        <w:rFonts w:hint="eastAsia"/>
        <w:sz w:val="24"/>
        <w:szCs w:val="24"/>
      </w:rPr>
      <w:t>様式</w:t>
    </w:r>
    <w:r w:rsidR="00554C6F">
      <w:rPr>
        <w:rFonts w:hint="eastAsia"/>
        <w:sz w:val="24"/>
        <w:szCs w:val="24"/>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061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46BE"/>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C6F"/>
    <w:rsid w:val="00554EFE"/>
    <w:rsid w:val="005603FF"/>
    <w:rsid w:val="005650A5"/>
    <w:rsid w:val="00565F8E"/>
    <w:rsid w:val="0057142C"/>
    <w:rsid w:val="00582CCC"/>
    <w:rsid w:val="005933DD"/>
    <w:rsid w:val="006035F2"/>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2DF8"/>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B6975"/>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222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46D35"/>
    <w:rsid w:val="00E5409C"/>
    <w:rsid w:val="00E55D24"/>
    <w:rsid w:val="00E57108"/>
    <w:rsid w:val="00E801FA"/>
    <w:rsid w:val="00E8577E"/>
    <w:rsid w:val="00E85F52"/>
    <w:rsid w:val="00E936F2"/>
    <w:rsid w:val="00E96AA8"/>
    <w:rsid w:val="00EA02B7"/>
    <w:rsid w:val="00EA233A"/>
    <w:rsid w:val="00EB1D7F"/>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A19E7"/>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7E83E2"/>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7219-64FE-4E2D-AC85-5C851F58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不京　功</cp:lastModifiedBy>
  <cp:revision>12</cp:revision>
  <cp:lastPrinted>2024-10-17T07:47:00Z</cp:lastPrinted>
  <dcterms:created xsi:type="dcterms:W3CDTF">2022-03-31T10:30:00Z</dcterms:created>
  <dcterms:modified xsi:type="dcterms:W3CDTF">2024-10-17T07:47:00Z</dcterms:modified>
</cp:coreProperties>
</file>