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  <w:r w:rsidR="00B677D8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677D8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CE6293">
        <w:rPr>
          <w:rFonts w:ascii="ＭＳ 明朝" w:hint="eastAsia"/>
          <w:sz w:val="24"/>
          <w:szCs w:val="24"/>
        </w:rPr>
        <w:t>食の担い手育成推進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77D8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6293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9B008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4E40-016C-4220-B32A-973E10E4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西川　公貴</cp:lastModifiedBy>
  <cp:revision>5</cp:revision>
  <cp:lastPrinted>2021-02-22T01:07:00Z</cp:lastPrinted>
  <dcterms:created xsi:type="dcterms:W3CDTF">2022-02-02T00:56:00Z</dcterms:created>
  <dcterms:modified xsi:type="dcterms:W3CDTF">2024-04-11T02:43:00Z</dcterms:modified>
</cp:coreProperties>
</file>