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9F3D" w14:textId="703258BC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bookmarkStart w:id="0" w:name="第7号様式"/>
      <w:bookmarkEnd w:id="0"/>
    </w:p>
    <w:p w14:paraId="39F9952B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6DC5A54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E821BD6" w14:textId="23E3C3BF" w:rsidR="007D587E" w:rsidRPr="00CD1A16" w:rsidRDefault="00AE5F80" w:rsidP="007D587E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30"/>
          <w:szCs w:val="30"/>
        </w:rPr>
        <w:t>現場代理人</w:t>
      </w:r>
      <w:r w:rsidR="00F824C9">
        <w:rPr>
          <w:rFonts w:ascii="HG丸ｺﾞｼｯｸM-PRO" w:eastAsia="HG丸ｺﾞｼｯｸM-PRO" w:hAnsi="HG丸ｺﾞｼｯｸM-PRO" w:cs="HG丸ｺﾞｼｯｸM-PRO" w:hint="eastAsia"/>
          <w:spacing w:val="2"/>
          <w:kern w:val="0"/>
          <w:sz w:val="30"/>
          <w:szCs w:val="30"/>
        </w:rPr>
        <w:t>の変更について</w:t>
      </w:r>
    </w:p>
    <w:p w14:paraId="2072B9FC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C55B8D5" w14:textId="115FAE74" w:rsidR="007D587E" w:rsidRPr="00CD1A16" w:rsidRDefault="00A77B35" w:rsidP="00281AB4">
      <w:pPr>
        <w:overflowPunct w:val="0"/>
        <w:ind w:rightChars="100" w:right="220"/>
        <w:jc w:val="right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3A0FB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（</w:t>
      </w:r>
      <w:r w:rsidR="003A0FB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年）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3A0FB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月</w:t>
      </w:r>
      <w:r w:rsidR="003A0FB1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="007D587E"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6B670973" w14:textId="46E3F2F0" w:rsidR="00B90120" w:rsidRPr="00CD1A16" w:rsidRDefault="00B90120" w:rsidP="00B90120">
      <w:pPr>
        <w:overflowPunct w:val="0"/>
        <w:ind w:firstLineChars="100" w:firstLine="234"/>
        <w:textAlignment w:val="baseline"/>
        <w:rPr>
          <w:rFonts w:ascii="HG丸ｺﾞｼｯｸM-PRO" w:eastAsia="HG丸ｺﾞｼｯｸM-PRO" w:hAnsi="HG丸ｺﾞｼｯｸM-PRO" w:cs="HG丸ｺﾞｼｯｸM-PRO"/>
          <w:spacing w:val="-8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函館市長　</w:t>
      </w:r>
      <w:r w:rsidR="00017E35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>大泉　潤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8"/>
          <w:kern w:val="0"/>
          <w:sz w:val="24"/>
          <w:szCs w:val="24"/>
        </w:rPr>
        <w:t xml:space="preserve">　様</w:t>
      </w:r>
    </w:p>
    <w:p w14:paraId="449BC6F7" w14:textId="77777777" w:rsidR="007D587E" w:rsidRPr="00B90120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272CBA43" w14:textId="08B6DC31" w:rsidR="007D587E" w:rsidRPr="00CD1A16" w:rsidRDefault="007D587E" w:rsidP="00D34F2E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住所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79F26F95" w14:textId="6A29F148" w:rsidR="007D587E" w:rsidRPr="00CD1A16" w:rsidRDefault="007D587E" w:rsidP="00D34F2E">
      <w:pPr>
        <w:overflowPunct w:val="0"/>
        <w:ind w:leftChars="2000" w:left="44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受注者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　　</w:t>
      </w:r>
    </w:p>
    <w:p w14:paraId="64AF9FC3" w14:textId="661A3ACF" w:rsidR="007D587E" w:rsidRPr="00CD1A16" w:rsidRDefault="007D587E" w:rsidP="00D34F2E">
      <w:pPr>
        <w:overflowPunct w:val="0"/>
        <w:ind w:leftChars="2500" w:left="550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氏名</w:t>
      </w:r>
      <w:r w:rsidR="00017E35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</w:p>
    <w:p w14:paraId="4090E6C3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1F1A866" w14:textId="15EDF1FC" w:rsidR="00D34F2E" w:rsidRPr="00CD1A16" w:rsidRDefault="00D34F2E" w:rsidP="00D34F2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</w:rPr>
        <w:t xml:space="preserve">　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工　事　名　　</w:t>
      </w:r>
      <w:r w:rsidR="00281AB4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</w:t>
      </w:r>
      <w:r w:rsidR="003A0FB1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　　　　　　　　　　　　　　</w:t>
      </w:r>
      <w:r w:rsidR="00281AB4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</w:t>
      </w:r>
      <w:r w:rsidRPr="00CD1A16">
        <w:rPr>
          <w:rFonts w:ascii="HG丸ｺﾞｼｯｸM-PRO" w:eastAsia="HG丸ｺﾞｼｯｸM-PRO" w:hAnsi="HG丸ｺﾞｼｯｸM-PRO" w:cs="HG丸ｺﾞｼｯｸM-PRO" w:hint="eastAsia"/>
          <w:spacing w:val="-6"/>
          <w:kern w:val="0"/>
          <w:sz w:val="24"/>
          <w:szCs w:val="24"/>
          <w:u w:val="single" w:color="000000"/>
        </w:rPr>
        <w:t xml:space="preserve">　　　　　　　　　　　</w:t>
      </w:r>
    </w:p>
    <w:p w14:paraId="7ED6178F" w14:textId="77777777" w:rsidR="007D587E" w:rsidRPr="00CD1A16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652C63A" w14:textId="0BB9EFC1" w:rsidR="007D587E" w:rsidRPr="00CD1A16" w:rsidRDefault="007D587E" w:rsidP="00016709">
      <w:pPr>
        <w:overflowPunct w:val="0"/>
        <w:ind w:firstLineChars="100" w:firstLine="25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上記工事に係る</w:t>
      </w:r>
      <w:r w:rsidR="004E5A3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現場代理人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を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，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次のとおり</w:t>
      </w:r>
      <w:r w:rsidR="00281AB4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変更したいのでご承認下さいますようお願いいたします</w:t>
      </w:r>
      <w:r w:rsidRPr="00CD1A16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。</w:t>
      </w:r>
    </w:p>
    <w:p w14:paraId="6080C425" w14:textId="77777777" w:rsidR="007D587E" w:rsidRDefault="007D587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F10890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619174D" w14:textId="50AB0C45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１　変更内容</w:t>
      </w:r>
    </w:p>
    <w:p w14:paraId="4D02A0E9" w14:textId="1C913AEB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</w:t>
      </w:r>
      <w:r w:rsidR="00AE5F80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現場代理人</w:t>
      </w: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</w:t>
      </w:r>
      <w:r w:rsidR="003A0FB1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Pr="00017E35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</w:t>
      </w:r>
      <w:r w:rsidR="003A0FB1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Pr="00281AB4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→　　</w:t>
      </w:r>
      <w:r w:rsidR="003A0FB1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  <w:r w:rsidR="00017E35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 xml:space="preserve">　</w:t>
      </w:r>
      <w:r w:rsidR="003A0FB1"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  <w:u w:val="single"/>
        </w:rPr>
        <w:t>○○</w:t>
      </w:r>
    </w:p>
    <w:p w14:paraId="16F45095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5C41E59" w14:textId="0A7894D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>２　変更理由</w:t>
      </w:r>
    </w:p>
    <w:p w14:paraId="4EF2A9D0" w14:textId="0868719F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pacing w:val="6"/>
          <w:kern w:val="0"/>
          <w:sz w:val="24"/>
          <w:szCs w:val="24"/>
        </w:rPr>
        <w:t xml:space="preserve">　　　</w:t>
      </w:r>
    </w:p>
    <w:p w14:paraId="2429EFF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77E8C5F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7FF03F3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D4740BE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18B8D18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21B0A3EB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108D2BD1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F1D58B6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33E117C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5D5B23EF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0C7E6976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8A07AFA" w14:textId="77777777" w:rsidR="00281AB4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6F9AC1FA" w14:textId="77777777" w:rsidR="00281AB4" w:rsidRPr="00CD1A16" w:rsidRDefault="00281AB4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p w14:paraId="46F1A0FF" w14:textId="77777777" w:rsidR="00D34F2E" w:rsidRPr="00CD1A16" w:rsidRDefault="00D34F2E" w:rsidP="007D587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spacing w:val="6"/>
          <w:kern w:val="0"/>
          <w:sz w:val="24"/>
          <w:szCs w:val="24"/>
        </w:rPr>
      </w:pPr>
    </w:p>
    <w:sectPr w:rsidR="00D34F2E" w:rsidRPr="00CD1A16" w:rsidSect="00263D3D">
      <w:footerReference w:type="default" r:id="rId8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567B" w14:textId="77777777" w:rsidR="00451191" w:rsidRDefault="00451191" w:rsidP="00AA654B">
      <w:r>
        <w:separator/>
      </w:r>
    </w:p>
  </w:endnote>
  <w:endnote w:type="continuationSeparator" w:id="0">
    <w:p w14:paraId="04587526" w14:textId="77777777" w:rsidR="00451191" w:rsidRDefault="00451191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DB1D84" w:rsidRPr="00AA654B" w:rsidRDefault="00DB1D84" w:rsidP="00AA65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B92C" w14:textId="77777777" w:rsidR="00451191" w:rsidRDefault="00451191" w:rsidP="00AA654B">
      <w:r>
        <w:separator/>
      </w:r>
    </w:p>
  </w:footnote>
  <w:footnote w:type="continuationSeparator" w:id="0">
    <w:p w14:paraId="4D76FC75" w14:textId="77777777" w:rsidR="00451191" w:rsidRDefault="00451191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7E"/>
    <w:rsid w:val="000113FE"/>
    <w:rsid w:val="0001340C"/>
    <w:rsid w:val="00016709"/>
    <w:rsid w:val="00017E35"/>
    <w:rsid w:val="000277F9"/>
    <w:rsid w:val="00035089"/>
    <w:rsid w:val="00043E42"/>
    <w:rsid w:val="000A55A4"/>
    <w:rsid w:val="000E1880"/>
    <w:rsid w:val="00127334"/>
    <w:rsid w:val="0016171E"/>
    <w:rsid w:val="00167078"/>
    <w:rsid w:val="0017117E"/>
    <w:rsid w:val="00176D4C"/>
    <w:rsid w:val="00177E3D"/>
    <w:rsid w:val="00180D34"/>
    <w:rsid w:val="00192F81"/>
    <w:rsid w:val="00193C6C"/>
    <w:rsid w:val="00193CC2"/>
    <w:rsid w:val="001A6E17"/>
    <w:rsid w:val="001B043F"/>
    <w:rsid w:val="001D0B23"/>
    <w:rsid w:val="001E5A31"/>
    <w:rsid w:val="0020057D"/>
    <w:rsid w:val="002236CF"/>
    <w:rsid w:val="00232A03"/>
    <w:rsid w:val="00262739"/>
    <w:rsid w:val="00263D3D"/>
    <w:rsid w:val="00281AB4"/>
    <w:rsid w:val="002A49A8"/>
    <w:rsid w:val="002A6C97"/>
    <w:rsid w:val="002B3FE4"/>
    <w:rsid w:val="002E64E2"/>
    <w:rsid w:val="003124DA"/>
    <w:rsid w:val="00337E80"/>
    <w:rsid w:val="003461B7"/>
    <w:rsid w:val="0035558C"/>
    <w:rsid w:val="00362453"/>
    <w:rsid w:val="00363DF7"/>
    <w:rsid w:val="00367734"/>
    <w:rsid w:val="00392CE5"/>
    <w:rsid w:val="003A0FB1"/>
    <w:rsid w:val="003A5EDC"/>
    <w:rsid w:val="003C6DFF"/>
    <w:rsid w:val="0041040A"/>
    <w:rsid w:val="0041277E"/>
    <w:rsid w:val="00424965"/>
    <w:rsid w:val="00451191"/>
    <w:rsid w:val="0046118A"/>
    <w:rsid w:val="00462F11"/>
    <w:rsid w:val="00470AC5"/>
    <w:rsid w:val="00471CE6"/>
    <w:rsid w:val="00475569"/>
    <w:rsid w:val="004A013C"/>
    <w:rsid w:val="004B698E"/>
    <w:rsid w:val="004E4253"/>
    <w:rsid w:val="004E5A36"/>
    <w:rsid w:val="00522BA8"/>
    <w:rsid w:val="00597672"/>
    <w:rsid w:val="005B6AC6"/>
    <w:rsid w:val="006B235D"/>
    <w:rsid w:val="006D31C7"/>
    <w:rsid w:val="00700666"/>
    <w:rsid w:val="00714D58"/>
    <w:rsid w:val="00735B70"/>
    <w:rsid w:val="007360E0"/>
    <w:rsid w:val="00752963"/>
    <w:rsid w:val="007654F4"/>
    <w:rsid w:val="0079085A"/>
    <w:rsid w:val="007A3D8B"/>
    <w:rsid w:val="007A560A"/>
    <w:rsid w:val="007D076E"/>
    <w:rsid w:val="007D3A58"/>
    <w:rsid w:val="007D587E"/>
    <w:rsid w:val="008167EB"/>
    <w:rsid w:val="00837319"/>
    <w:rsid w:val="00840C87"/>
    <w:rsid w:val="00845975"/>
    <w:rsid w:val="00851391"/>
    <w:rsid w:val="00860B5D"/>
    <w:rsid w:val="008663DD"/>
    <w:rsid w:val="00866F3D"/>
    <w:rsid w:val="00870D42"/>
    <w:rsid w:val="008835AB"/>
    <w:rsid w:val="00891011"/>
    <w:rsid w:val="008C0EAF"/>
    <w:rsid w:val="008D2ACE"/>
    <w:rsid w:val="008D60A2"/>
    <w:rsid w:val="008D7866"/>
    <w:rsid w:val="00931FEE"/>
    <w:rsid w:val="009419A3"/>
    <w:rsid w:val="0094473B"/>
    <w:rsid w:val="00956C4A"/>
    <w:rsid w:val="009713C9"/>
    <w:rsid w:val="00990569"/>
    <w:rsid w:val="00994DCD"/>
    <w:rsid w:val="009A32C5"/>
    <w:rsid w:val="009E1D14"/>
    <w:rsid w:val="00A63AB8"/>
    <w:rsid w:val="00A724DA"/>
    <w:rsid w:val="00A77B35"/>
    <w:rsid w:val="00A867DC"/>
    <w:rsid w:val="00A927C6"/>
    <w:rsid w:val="00AA654B"/>
    <w:rsid w:val="00AB1A1B"/>
    <w:rsid w:val="00AB64E5"/>
    <w:rsid w:val="00AC35D0"/>
    <w:rsid w:val="00AC3921"/>
    <w:rsid w:val="00AD54FF"/>
    <w:rsid w:val="00AE5F80"/>
    <w:rsid w:val="00B03CA4"/>
    <w:rsid w:val="00B20B7C"/>
    <w:rsid w:val="00B30078"/>
    <w:rsid w:val="00B54E62"/>
    <w:rsid w:val="00B70F42"/>
    <w:rsid w:val="00B74AF7"/>
    <w:rsid w:val="00B90120"/>
    <w:rsid w:val="00B94E43"/>
    <w:rsid w:val="00B94F5A"/>
    <w:rsid w:val="00BB5A60"/>
    <w:rsid w:val="00BB638B"/>
    <w:rsid w:val="00BC56AC"/>
    <w:rsid w:val="00BF0A7B"/>
    <w:rsid w:val="00BF27EF"/>
    <w:rsid w:val="00C0026A"/>
    <w:rsid w:val="00C43835"/>
    <w:rsid w:val="00C57767"/>
    <w:rsid w:val="00C6469B"/>
    <w:rsid w:val="00C7509C"/>
    <w:rsid w:val="00CD1A16"/>
    <w:rsid w:val="00CD416C"/>
    <w:rsid w:val="00CE25A8"/>
    <w:rsid w:val="00CE2E49"/>
    <w:rsid w:val="00D22545"/>
    <w:rsid w:val="00D25DEC"/>
    <w:rsid w:val="00D3337A"/>
    <w:rsid w:val="00D34F2E"/>
    <w:rsid w:val="00D408B0"/>
    <w:rsid w:val="00D6372C"/>
    <w:rsid w:val="00DA2DEE"/>
    <w:rsid w:val="00DA358F"/>
    <w:rsid w:val="00DB1D84"/>
    <w:rsid w:val="00DB5ED4"/>
    <w:rsid w:val="00DC1032"/>
    <w:rsid w:val="00DD01FA"/>
    <w:rsid w:val="00DD55EB"/>
    <w:rsid w:val="00E15443"/>
    <w:rsid w:val="00E72261"/>
    <w:rsid w:val="00E860EF"/>
    <w:rsid w:val="00EB02B5"/>
    <w:rsid w:val="00EE44F1"/>
    <w:rsid w:val="00F10380"/>
    <w:rsid w:val="00F51731"/>
    <w:rsid w:val="00F6199D"/>
    <w:rsid w:val="00F824C9"/>
    <w:rsid w:val="00F878F8"/>
    <w:rsid w:val="00F96807"/>
    <w:rsid w:val="00FB3B50"/>
    <w:rsid w:val="00FC438E"/>
    <w:rsid w:val="00F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54B"/>
  </w:style>
  <w:style w:type="paragraph" w:styleId="a8">
    <w:name w:val="footer"/>
    <w:basedOn w:val="a"/>
    <w:link w:val="a9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54B"/>
  </w:style>
  <w:style w:type="paragraph" w:styleId="aa">
    <w:name w:val="List Paragraph"/>
    <w:basedOn w:val="a"/>
    <w:uiPriority w:val="34"/>
    <w:qFormat/>
    <w:rsid w:val="006B23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3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CF4F1-2EBB-42EB-B3A5-E1B5F295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56</cp:revision>
  <cp:lastPrinted>2024-07-30T01:32:00Z</cp:lastPrinted>
  <dcterms:created xsi:type="dcterms:W3CDTF">2020-05-21T08:01:00Z</dcterms:created>
  <dcterms:modified xsi:type="dcterms:W3CDTF">2025-05-08T05:27:00Z</dcterms:modified>
</cp:coreProperties>
</file>