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16" w:rsidRDefault="00C52311" w:rsidP="00E507D1">
      <w:r>
        <w:rPr>
          <w:rFonts w:hint="eastAsia"/>
        </w:rPr>
        <w:t>策定例</w:t>
      </w:r>
      <w:r w:rsidR="00243881">
        <w:rPr>
          <w:rFonts w:hint="eastAsia"/>
        </w:rPr>
        <w:t>別紙</w:t>
      </w:r>
      <w:r>
        <w:rPr>
          <w:rFonts w:hint="eastAsia"/>
        </w:rPr>
        <w:t>②</w:t>
      </w:r>
      <w:r w:rsidR="00243881">
        <w:t xml:space="preserve">　非常用資機材の備蓄品リスト</w:t>
      </w:r>
      <w:r w:rsidR="00243881">
        <w:rPr>
          <w:rFonts w:hint="eastAsia"/>
        </w:rPr>
        <w:t>（</w:t>
      </w:r>
      <w:r w:rsidR="00243881">
        <w:t>3</w:t>
      </w:r>
      <w:r w:rsidR="00243881">
        <w:t>日間以上の</w:t>
      </w:r>
      <w:r w:rsidR="008D2F7F">
        <w:rPr>
          <w:rFonts w:hint="eastAsia"/>
        </w:rPr>
        <w:t>備蓄</w:t>
      </w:r>
      <w:r w:rsidR="008D2F7F"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94"/>
        <w:gridCol w:w="1510"/>
        <w:gridCol w:w="1510"/>
        <w:gridCol w:w="1510"/>
        <w:gridCol w:w="1510"/>
      </w:tblGrid>
      <w:tr w:rsidR="00243881" w:rsidRPr="001D1998" w:rsidTr="008D2F7F">
        <w:tc>
          <w:tcPr>
            <w:tcW w:w="426" w:type="dxa"/>
          </w:tcPr>
          <w:p w:rsidR="00243881" w:rsidRPr="001D1998" w:rsidRDefault="00243881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分類</w:t>
            </w:r>
          </w:p>
        </w:tc>
        <w:tc>
          <w:tcPr>
            <w:tcW w:w="2594" w:type="dxa"/>
            <w:vAlign w:val="center"/>
          </w:tcPr>
          <w:p w:rsidR="00243881" w:rsidRPr="001D1998" w:rsidRDefault="00243881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510" w:type="dxa"/>
            <w:vAlign w:val="center"/>
          </w:tcPr>
          <w:p w:rsidR="00243881" w:rsidRPr="001D1998" w:rsidRDefault="00243881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510" w:type="dxa"/>
            <w:vAlign w:val="center"/>
          </w:tcPr>
          <w:p w:rsidR="00243881" w:rsidRPr="001D1998" w:rsidRDefault="00243881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積算根拠</w:t>
            </w:r>
          </w:p>
        </w:tc>
        <w:tc>
          <w:tcPr>
            <w:tcW w:w="1510" w:type="dxa"/>
            <w:vAlign w:val="center"/>
          </w:tcPr>
          <w:p w:rsidR="00243881" w:rsidRPr="001D1998" w:rsidRDefault="00243881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保管場所</w:t>
            </w:r>
          </w:p>
        </w:tc>
        <w:tc>
          <w:tcPr>
            <w:tcW w:w="1510" w:type="dxa"/>
            <w:vAlign w:val="center"/>
          </w:tcPr>
          <w:p w:rsidR="00243881" w:rsidRPr="001D1998" w:rsidRDefault="00243881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点検日</w:t>
            </w:r>
          </w:p>
        </w:tc>
      </w:tr>
      <w:tr w:rsidR="001D1998" w:rsidRPr="001D1998" w:rsidTr="00243881">
        <w:tc>
          <w:tcPr>
            <w:tcW w:w="426" w:type="dxa"/>
            <w:vMerge w:val="restart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食料等</w:t>
            </w:r>
          </w:p>
        </w:tc>
        <w:tc>
          <w:tcPr>
            <w:tcW w:w="2594" w:type="dxa"/>
          </w:tcPr>
          <w:p w:rsidR="001D1998" w:rsidRPr="001D1998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飲料水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米、</w:t>
            </w:r>
            <w:r>
              <w:rPr>
                <w:sz w:val="18"/>
                <w:szCs w:val="18"/>
              </w:rPr>
              <w:t>塩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非常食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鍋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茶碗</w:t>
            </w:r>
            <w:r w:rsidR="00E77574">
              <w:rPr>
                <w:rFonts w:hint="eastAsia"/>
                <w:sz w:val="18"/>
                <w:szCs w:val="18"/>
              </w:rPr>
              <w:t>、</w:t>
            </w:r>
            <w:r w:rsidR="00E77574">
              <w:rPr>
                <w:sz w:val="18"/>
                <w:szCs w:val="18"/>
              </w:rPr>
              <w:t>割り箸</w:t>
            </w:r>
            <w:r w:rsidR="00E77574">
              <w:rPr>
                <w:rFonts w:hint="eastAsia"/>
                <w:sz w:val="18"/>
                <w:szCs w:val="18"/>
              </w:rPr>
              <w:t>、ラップ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カセットコンロ</w:t>
            </w:r>
            <w:r w:rsidRPr="001D1998">
              <w:rPr>
                <w:sz w:val="18"/>
                <w:szCs w:val="18"/>
              </w:rPr>
              <w:t>、ボンベ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ポリ容器等</w:t>
            </w:r>
            <w:r w:rsidRPr="001D1998">
              <w:rPr>
                <w:sz w:val="18"/>
                <w:szCs w:val="18"/>
              </w:rPr>
              <w:t>（生活用水）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 w:val="restart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医薬品等</w:t>
            </w: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医薬品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衛生</w:t>
            </w:r>
            <w:r w:rsidRPr="001D1998">
              <w:rPr>
                <w:sz w:val="18"/>
                <w:szCs w:val="18"/>
              </w:rPr>
              <w:t>器具（血圧計、体温計等）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衛生材料</w:t>
            </w:r>
            <w:r>
              <w:rPr>
                <w:sz w:val="18"/>
                <w:szCs w:val="18"/>
              </w:rPr>
              <w:t>（おむつ等）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 w:val="restart"/>
          </w:tcPr>
          <w:p w:rsid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</w:t>
            </w:r>
          </w:p>
          <w:p w:rsid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収集</w:t>
            </w:r>
          </w:p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伝達</w:t>
            </w: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テレビ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ラジオ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タブレット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ファクシミリ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</w:t>
            </w:r>
            <w:r>
              <w:rPr>
                <w:sz w:val="18"/>
                <w:szCs w:val="18"/>
              </w:rPr>
              <w:t>（充電器を含む）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携帯電話用</w:t>
            </w:r>
            <w:r>
              <w:rPr>
                <w:sz w:val="18"/>
                <w:szCs w:val="18"/>
              </w:rPr>
              <w:t>バッテリー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懐中電灯</w:t>
            </w:r>
            <w:r>
              <w:rPr>
                <w:sz w:val="18"/>
                <w:szCs w:val="18"/>
              </w:rPr>
              <w:t>・電池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BE75C9" w:rsidP="00E5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拡声器</w:t>
            </w:r>
            <w:r w:rsidR="001D1998">
              <w:rPr>
                <w:sz w:val="18"/>
                <w:szCs w:val="18"/>
              </w:rPr>
              <w:t>・電池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無線機</w:t>
            </w:r>
            <w:r>
              <w:rPr>
                <w:sz w:val="18"/>
                <w:szCs w:val="18"/>
              </w:rPr>
              <w:t>・電池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 w:val="restart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照明</w:t>
            </w: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懐中電灯</w:t>
            </w:r>
            <w:r>
              <w:rPr>
                <w:sz w:val="18"/>
                <w:szCs w:val="18"/>
              </w:rPr>
              <w:t>・電池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ローソク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ローソク</w:t>
            </w:r>
            <w:r>
              <w:rPr>
                <w:sz w:val="18"/>
                <w:szCs w:val="18"/>
              </w:rPr>
              <w:t>台を含む）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携帯用</w:t>
            </w:r>
            <w:r>
              <w:rPr>
                <w:sz w:val="18"/>
                <w:szCs w:val="18"/>
              </w:rPr>
              <w:t>発電機</w:t>
            </w: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発電機接続用照明器具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1D1998" w:rsidRPr="001D1998" w:rsidTr="00243881">
        <w:tc>
          <w:tcPr>
            <w:tcW w:w="426" w:type="dxa"/>
            <w:vMerge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1D1998" w:rsidRPr="001D1998" w:rsidRDefault="001D1998" w:rsidP="001D1998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1D1998" w:rsidRPr="001D1998" w:rsidRDefault="001D1998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 w:val="restart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暖房</w:t>
            </w:r>
            <w:r>
              <w:rPr>
                <w:sz w:val="18"/>
                <w:szCs w:val="18"/>
              </w:rPr>
              <w:t>資機材</w:t>
            </w: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ポータブル石油ストーブ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灯油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  <w:r>
              <w:rPr>
                <w:sz w:val="18"/>
                <w:szCs w:val="18"/>
              </w:rPr>
              <w:t>カイロ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防災用</w:t>
            </w:r>
            <w:r>
              <w:rPr>
                <w:sz w:val="18"/>
                <w:szCs w:val="18"/>
              </w:rPr>
              <w:t>マッチ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新聞紙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 w:val="restart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移送用具</w:t>
            </w: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車いす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乳母車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リヤカー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おんぶ紐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担架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C52311">
        <w:trPr>
          <w:trHeight w:val="70"/>
        </w:trPr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 w:val="restart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作業機材</w:t>
            </w: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スコップ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除雪スコップ、</w:t>
            </w:r>
            <w:r>
              <w:rPr>
                <w:sz w:val="18"/>
                <w:szCs w:val="18"/>
              </w:rPr>
              <w:t>ダンプ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合板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のこぎり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釘</w:t>
            </w:r>
            <w:r>
              <w:rPr>
                <w:sz w:val="18"/>
                <w:szCs w:val="18"/>
              </w:rPr>
              <w:t>・金槌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軍手</w:t>
            </w: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長靴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E77574" w:rsidRPr="001D1998" w:rsidTr="00243881">
        <w:tc>
          <w:tcPr>
            <w:tcW w:w="426" w:type="dxa"/>
            <w:vMerge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E77574" w:rsidRPr="001D1998" w:rsidRDefault="00E77574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 w:val="restart"/>
          </w:tcPr>
          <w:p w:rsidR="008D2F7F" w:rsidRPr="001D1998" w:rsidRDefault="008D2F7F" w:rsidP="008D2F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避難誘導用具</w:t>
            </w: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名簿</w:t>
            </w:r>
            <w:r>
              <w:rPr>
                <w:sz w:val="18"/>
                <w:szCs w:val="18"/>
              </w:rPr>
              <w:t>（職員、利用者等）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地図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BE75C9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案内旗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BE75C9">
            <w:pPr>
              <w:rPr>
                <w:sz w:val="18"/>
                <w:szCs w:val="18"/>
              </w:rPr>
            </w:pPr>
            <w:r w:rsidRPr="00BE75C9">
              <w:rPr>
                <w:rFonts w:hint="eastAsia"/>
                <w:w w:val="80"/>
                <w:sz w:val="18"/>
                <w:szCs w:val="18"/>
              </w:rPr>
              <w:t>（</w:t>
            </w:r>
            <w:r w:rsidRPr="00BE75C9">
              <w:rPr>
                <w:w w:val="80"/>
                <w:sz w:val="18"/>
                <w:szCs w:val="18"/>
              </w:rPr>
              <w:t>再掲）</w:t>
            </w:r>
            <w:r>
              <w:rPr>
                <w:rFonts w:hint="eastAsia"/>
                <w:sz w:val="18"/>
                <w:szCs w:val="18"/>
              </w:rPr>
              <w:t>タブレット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BE75C9">
            <w:pPr>
              <w:rPr>
                <w:sz w:val="18"/>
                <w:szCs w:val="18"/>
              </w:rPr>
            </w:pPr>
            <w:r w:rsidRPr="00BE75C9">
              <w:rPr>
                <w:rFonts w:hint="eastAsia"/>
                <w:w w:val="80"/>
                <w:sz w:val="18"/>
                <w:szCs w:val="18"/>
              </w:rPr>
              <w:t>（</w:t>
            </w:r>
            <w:r w:rsidRPr="00BE75C9">
              <w:rPr>
                <w:w w:val="80"/>
                <w:sz w:val="18"/>
                <w:szCs w:val="18"/>
              </w:rPr>
              <w:t>再掲）</w:t>
            </w:r>
            <w:r>
              <w:rPr>
                <w:rFonts w:hint="eastAsia"/>
                <w:sz w:val="18"/>
                <w:szCs w:val="18"/>
              </w:rPr>
              <w:t>携帯電話</w:t>
            </w:r>
            <w:r>
              <w:rPr>
                <w:sz w:val="18"/>
                <w:szCs w:val="18"/>
              </w:rPr>
              <w:t>（充電器含む）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 w:rsidRPr="00BE75C9">
              <w:rPr>
                <w:rFonts w:hint="eastAsia"/>
                <w:w w:val="80"/>
                <w:sz w:val="18"/>
                <w:szCs w:val="18"/>
              </w:rPr>
              <w:t>（</w:t>
            </w:r>
            <w:r w:rsidRPr="00BE75C9">
              <w:rPr>
                <w:w w:val="80"/>
                <w:sz w:val="18"/>
                <w:szCs w:val="18"/>
              </w:rPr>
              <w:t>再掲）</w:t>
            </w:r>
            <w:r>
              <w:rPr>
                <w:rFonts w:hint="eastAsia"/>
                <w:sz w:val="18"/>
                <w:szCs w:val="18"/>
              </w:rPr>
              <w:t>携帯電話用</w:t>
            </w:r>
            <w:r>
              <w:rPr>
                <w:sz w:val="18"/>
                <w:szCs w:val="18"/>
              </w:rPr>
              <w:t>バッテリー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 w:rsidRPr="00BE75C9">
              <w:rPr>
                <w:rFonts w:hint="eastAsia"/>
                <w:w w:val="80"/>
                <w:sz w:val="18"/>
                <w:szCs w:val="18"/>
              </w:rPr>
              <w:t>（</w:t>
            </w:r>
            <w:r w:rsidRPr="00BE75C9">
              <w:rPr>
                <w:w w:val="80"/>
                <w:sz w:val="18"/>
                <w:szCs w:val="18"/>
              </w:rPr>
              <w:t>再掲）</w:t>
            </w:r>
            <w:r>
              <w:rPr>
                <w:rFonts w:hint="eastAsia"/>
                <w:sz w:val="18"/>
                <w:szCs w:val="18"/>
              </w:rPr>
              <w:t>懐中電灯</w:t>
            </w:r>
            <w:r>
              <w:rPr>
                <w:sz w:val="18"/>
                <w:szCs w:val="18"/>
              </w:rPr>
              <w:t>・電池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BE75C9">
            <w:pPr>
              <w:rPr>
                <w:sz w:val="18"/>
                <w:szCs w:val="18"/>
              </w:rPr>
            </w:pPr>
            <w:r w:rsidRPr="00BE75C9">
              <w:rPr>
                <w:rFonts w:hint="eastAsia"/>
                <w:w w:val="80"/>
                <w:sz w:val="18"/>
                <w:szCs w:val="18"/>
              </w:rPr>
              <w:t>（</w:t>
            </w:r>
            <w:r w:rsidRPr="00BE75C9">
              <w:rPr>
                <w:w w:val="80"/>
                <w:sz w:val="18"/>
                <w:szCs w:val="18"/>
              </w:rPr>
              <w:t>再掲</w:t>
            </w:r>
            <w:r>
              <w:rPr>
                <w:rFonts w:hint="eastAsia"/>
                <w:w w:val="80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拡声器・電池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BE75C9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蛍光塗料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テント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ビニールシート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毛布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ゴザ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7B1463">
        <w:tc>
          <w:tcPr>
            <w:tcW w:w="426" w:type="dxa"/>
            <w:vMerge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誘導者用</w:t>
            </w:r>
            <w:r>
              <w:rPr>
                <w:sz w:val="18"/>
                <w:szCs w:val="18"/>
              </w:rPr>
              <w:t>ライフジャケット</w:t>
            </w:r>
          </w:p>
        </w:tc>
        <w:tc>
          <w:tcPr>
            <w:tcW w:w="1510" w:type="dxa"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10" w:type="dxa"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7B1463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8D2F7F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ヘルメット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搬送用</w:t>
            </w:r>
            <w:r>
              <w:rPr>
                <w:sz w:val="18"/>
                <w:szCs w:val="18"/>
              </w:rPr>
              <w:t>ゴムボート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ロープ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タオル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ビニール</w:t>
            </w:r>
            <w:r>
              <w:rPr>
                <w:sz w:val="18"/>
                <w:szCs w:val="18"/>
              </w:rPr>
              <w:t>袋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Default="008D2F7F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下着</w:t>
            </w: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  <w:tr w:rsidR="00C52311" w:rsidRPr="001D1998" w:rsidTr="00243881">
        <w:tc>
          <w:tcPr>
            <w:tcW w:w="426" w:type="dxa"/>
            <w:vMerge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C52311" w:rsidRDefault="00C52311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簡易トイレ</w:t>
            </w: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52311" w:rsidRPr="001D1998" w:rsidRDefault="00C52311" w:rsidP="00E507D1">
            <w:pPr>
              <w:rPr>
                <w:sz w:val="18"/>
                <w:szCs w:val="18"/>
              </w:rPr>
            </w:pPr>
          </w:p>
        </w:tc>
      </w:tr>
      <w:tr w:rsidR="008D2F7F" w:rsidRPr="001D1998" w:rsidTr="00243881">
        <w:tc>
          <w:tcPr>
            <w:tcW w:w="426" w:type="dxa"/>
            <w:vMerge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:rsidR="008D2F7F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8D2F7F" w:rsidRPr="001D1998" w:rsidRDefault="008D2F7F" w:rsidP="00E507D1">
            <w:pPr>
              <w:rPr>
                <w:sz w:val="18"/>
                <w:szCs w:val="18"/>
              </w:rPr>
            </w:pPr>
          </w:p>
        </w:tc>
      </w:tr>
    </w:tbl>
    <w:p w:rsidR="008D2F7F" w:rsidRPr="00C74DF1" w:rsidRDefault="008D2F7F" w:rsidP="008D2F7F">
      <w:pPr>
        <w:rPr>
          <w:rFonts w:asciiTheme="majorEastAsia" w:eastAsiaTheme="majorEastAsia" w:hAnsiTheme="majorEastAsia"/>
          <w:b/>
        </w:rPr>
      </w:pPr>
      <w:r w:rsidRPr="00C74DF1">
        <w:rPr>
          <w:rFonts w:asciiTheme="majorEastAsia" w:eastAsiaTheme="majorEastAsia" w:hAnsiTheme="majorEastAsia" w:hint="eastAsia"/>
          <w:b/>
        </w:rPr>
        <w:t>※</w:t>
      </w:r>
      <w:r w:rsidRPr="00C74DF1">
        <w:rPr>
          <w:rFonts w:asciiTheme="majorEastAsia" w:eastAsiaTheme="majorEastAsia" w:hAnsiTheme="majorEastAsia"/>
          <w:b/>
        </w:rPr>
        <w:t>上記品目はあくまで例示です</w:t>
      </w:r>
      <w:r w:rsidR="00C74DF1" w:rsidRPr="00C74DF1">
        <w:rPr>
          <w:rFonts w:asciiTheme="majorEastAsia" w:eastAsiaTheme="majorEastAsia" w:hAnsiTheme="majorEastAsia" w:hint="eastAsia"/>
          <w:b/>
        </w:rPr>
        <w:t>。</w:t>
      </w:r>
      <w:r w:rsidRPr="00C74DF1">
        <w:rPr>
          <w:rFonts w:asciiTheme="majorEastAsia" w:eastAsiaTheme="majorEastAsia" w:hAnsiTheme="majorEastAsia"/>
          <w:b/>
        </w:rPr>
        <w:t>各施設等で必要に応じた備蓄品リストを作成してください。</w:t>
      </w:r>
    </w:p>
    <w:sectPr w:rsidR="008D2F7F" w:rsidRPr="00C74DF1" w:rsidSect="007E3049">
      <w:footerReference w:type="default" r:id="rId7"/>
      <w:pgSz w:w="11906" w:h="16838" w:code="9"/>
      <w:pgMar w:top="1418" w:right="1418" w:bottom="1418" w:left="1418" w:header="851" w:footer="992" w:gutter="0"/>
      <w:pgNumType w:fmt="numberInDash"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B4" w:rsidRDefault="005F38B4" w:rsidP="00DF0C16">
      <w:r>
        <w:separator/>
      </w:r>
    </w:p>
  </w:endnote>
  <w:endnote w:type="continuationSeparator" w:id="0">
    <w:p w:rsidR="005F38B4" w:rsidRDefault="005F38B4" w:rsidP="00DF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9F8C00DCFE974018BE166BDF740B26E2"/>
      </w:placeholder>
      <w:temporary/>
      <w:showingPlcHdr/>
      <w15:appearance w15:val="hidden"/>
    </w:sdtPr>
    <w:sdtEndPr/>
    <w:sdtContent>
      <w:p w:rsidR="00AC67EC" w:rsidRDefault="00AC67EC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DF0C16" w:rsidRDefault="00DF0C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B4" w:rsidRDefault="005F38B4" w:rsidP="00DF0C16">
      <w:r>
        <w:separator/>
      </w:r>
    </w:p>
  </w:footnote>
  <w:footnote w:type="continuationSeparator" w:id="0">
    <w:p w:rsidR="005F38B4" w:rsidRDefault="005F38B4" w:rsidP="00DF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74B"/>
    <w:multiLevelType w:val="hybridMultilevel"/>
    <w:tmpl w:val="A00C52D4"/>
    <w:lvl w:ilvl="0" w:tplc="4F5AB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16"/>
    <w:rsid w:val="001D1998"/>
    <w:rsid w:val="00243881"/>
    <w:rsid w:val="005F38B4"/>
    <w:rsid w:val="007B3F19"/>
    <w:rsid w:val="007E3049"/>
    <w:rsid w:val="00892B53"/>
    <w:rsid w:val="008C509B"/>
    <w:rsid w:val="008D2F7F"/>
    <w:rsid w:val="00947B4E"/>
    <w:rsid w:val="00993543"/>
    <w:rsid w:val="009C1962"/>
    <w:rsid w:val="00AC67EC"/>
    <w:rsid w:val="00B44516"/>
    <w:rsid w:val="00BE75C9"/>
    <w:rsid w:val="00C118CA"/>
    <w:rsid w:val="00C52311"/>
    <w:rsid w:val="00C74DF1"/>
    <w:rsid w:val="00DF0C16"/>
    <w:rsid w:val="00E507D1"/>
    <w:rsid w:val="00E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6C568-30B6-477F-9FF2-BB065505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F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0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C16"/>
  </w:style>
  <w:style w:type="paragraph" w:styleId="a7">
    <w:name w:val="footer"/>
    <w:basedOn w:val="a"/>
    <w:link w:val="a8"/>
    <w:uiPriority w:val="99"/>
    <w:unhideWhenUsed/>
    <w:rsid w:val="00DF0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C16"/>
  </w:style>
  <w:style w:type="paragraph" w:styleId="a9">
    <w:name w:val="Balloon Text"/>
    <w:basedOn w:val="a"/>
    <w:link w:val="aa"/>
    <w:uiPriority w:val="99"/>
    <w:semiHidden/>
    <w:unhideWhenUsed/>
    <w:rsid w:val="00DF0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8C00DCFE974018BE166BDF740B26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76712-8CE9-4E66-8AB4-E711ED8382B1}"/>
      </w:docPartPr>
      <w:docPartBody>
        <w:p w:rsidR="00C17886" w:rsidRDefault="001E0DC3" w:rsidP="001E0DC3">
          <w:pPr>
            <w:pStyle w:val="9F8C00DCFE974018BE166BDF740B26E2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C3"/>
    <w:rsid w:val="001E0DC3"/>
    <w:rsid w:val="00267503"/>
    <w:rsid w:val="00BB0F9A"/>
    <w:rsid w:val="00C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8C00DCFE974018BE166BDF740B26E2">
    <w:name w:val="9F8C00DCFE974018BE166BDF740B26E2"/>
    <w:rsid w:val="001E0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2018-03-06T01:44:00Z</dcterms:created>
  <dcterms:modified xsi:type="dcterms:W3CDTF">2018-10-15T08:21:00Z</dcterms:modified>
</cp:coreProperties>
</file>