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729B8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D729B8">
        <w:rPr>
          <w:rFonts w:ascii="ＭＳ 明朝" w:hint="eastAsia"/>
          <w:sz w:val="24"/>
          <w:szCs w:val="24"/>
        </w:rPr>
        <w:t>食の担い手育成推進業務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  <w:bookmarkStart w:id="0" w:name="_GoBack"/>
    <w:bookmarkEnd w:id="0"/>
  </w:p>
  <w:p w:rsidR="000723E8" w:rsidRDefault="00072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877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5419-3F3C-44BF-BF04-ACA4DAB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4</cp:revision>
  <cp:lastPrinted>2021-03-28T09:43:00Z</cp:lastPrinted>
  <dcterms:created xsi:type="dcterms:W3CDTF">2022-02-02T00:55:00Z</dcterms:created>
  <dcterms:modified xsi:type="dcterms:W3CDTF">2022-02-21T01:13:00Z</dcterms:modified>
</cp:coreProperties>
</file>