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</w:rPr>
        <w:t>令和４年(</w:t>
      </w:r>
      <w:r w:rsidR="00892751">
        <w:rPr>
          <w:rFonts w:ascii="ＭＳ 明朝"/>
          <w:sz w:val="24"/>
          <w:szCs w:val="24"/>
        </w:rPr>
        <w:t>2022</w:t>
      </w:r>
      <w:r w:rsidR="00892751">
        <w:rPr>
          <w:rFonts w:ascii="ＭＳ 明朝" w:hint="eastAsia"/>
          <w:sz w:val="24"/>
          <w:szCs w:val="24"/>
        </w:rPr>
        <w:t>年)　　月　　日</w:t>
      </w:r>
      <w:bookmarkStart w:id="0" w:name="_GoBack"/>
      <w:bookmarkEnd w:id="0"/>
    </w:p>
    <w:p w:rsidR="009B632A" w:rsidRPr="0089275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E911DF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E911DF" w:rsidRPr="00E176D1">
        <w:rPr>
          <w:rFonts w:ascii="ＭＳ 明朝" w:hint="eastAsia"/>
          <w:sz w:val="24"/>
          <w:szCs w:val="24"/>
        </w:rPr>
        <w:t>中国デジタルプロモーション実施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55" w:rsidRDefault="00AD7855" w:rsidP="00AD7855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５</w:t>
    </w:r>
  </w:p>
  <w:p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6D1D8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76D9-80C9-4191-98C0-AF63453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伊藤　眞美</cp:lastModifiedBy>
  <cp:revision>5</cp:revision>
  <cp:lastPrinted>2021-03-08T01:37:00Z</cp:lastPrinted>
  <dcterms:created xsi:type="dcterms:W3CDTF">2022-03-31T05:51:00Z</dcterms:created>
  <dcterms:modified xsi:type="dcterms:W3CDTF">2022-03-31T05:56:00Z</dcterms:modified>
</cp:coreProperties>
</file>