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1C" w:rsidRPr="00D047F7" w:rsidRDefault="00BB621C" w:rsidP="00BB621C">
      <w:pPr>
        <w:widowControl/>
        <w:jc w:val="left"/>
        <w:rPr>
          <w:rFonts w:asciiTheme="majorEastAsia" w:eastAsiaTheme="majorEastAsia" w:hAnsiTheme="majorEastAsia"/>
          <w:color w:val="000000" w:themeColor="text1"/>
          <w:szCs w:val="26"/>
        </w:rPr>
      </w:pPr>
      <w:bookmarkStart w:id="0" w:name="_GoBack"/>
      <w:bookmarkEnd w:id="0"/>
      <w:r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520"/>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5"/>
        <w:gridCol w:w="3040"/>
        <w:gridCol w:w="18"/>
        <w:gridCol w:w="5894"/>
        <w:gridCol w:w="13"/>
      </w:tblGrid>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BE62E9">
        <w:trPr>
          <w:trHeight w:val="228"/>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w:t>
            </w:r>
            <w:r w:rsidRPr="00D047F7">
              <w:rPr>
                <w:rFonts w:asciiTheme="majorEastAsia" w:eastAsiaTheme="majorEastAsia" w:hAnsiTheme="majorEastAsia" w:cs="Arial" w:hint="eastAsia"/>
                <w:color w:val="000000" w:themeColor="text1"/>
                <w:kern w:val="0"/>
                <w:sz w:val="21"/>
                <w:szCs w:val="21"/>
              </w:rPr>
              <w:lastRenderedPageBreak/>
              <w:t>減少がありましたか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lastRenderedPageBreak/>
              <w:t>６ヵ月間で２～３㎏以上の体重減少があったかどうかを尋ね</w:t>
            </w:r>
            <w:r w:rsidRPr="00D047F7">
              <w:rPr>
                <w:rFonts w:asciiTheme="majorEastAsia" w:eastAsiaTheme="majorEastAsia" w:hAnsiTheme="majorEastAsia" w:cs="Arial" w:hint="eastAsia"/>
                <w:color w:val="000000" w:themeColor="text1"/>
                <w:kern w:val="0"/>
                <w:sz w:val="21"/>
                <w:szCs w:val="21"/>
              </w:rPr>
              <w:lastRenderedPageBreak/>
              <w:t>ています。６ヵ月以上かかって減少している場合は「いいえ」となります。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rsidR="00A54A95" w:rsidRPr="00A22BA7" w:rsidRDefault="00A54A95" w:rsidP="00075336">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5336"/>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70A"/>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5083"/>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F58097E-E837-4248-AD32-AA0658A0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68CF-0B63-43EF-8C8A-87B17F0D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kaigo3</cp:lastModifiedBy>
  <cp:revision>3</cp:revision>
  <cp:lastPrinted>2015-06-05T04:55:00Z</cp:lastPrinted>
  <dcterms:created xsi:type="dcterms:W3CDTF">2016-11-10T05:10:00Z</dcterms:created>
  <dcterms:modified xsi:type="dcterms:W3CDTF">2017-03-02T00:16:00Z</dcterms:modified>
</cp:coreProperties>
</file>